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1856A" w14:textId="03E38B99" w:rsidR="00AC74AC" w:rsidRDefault="00AC74AC" w:rsidP="00AC74AC">
      <w:pPr>
        <w:spacing w:after="24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y8my8f6g2mo7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2ADA10A3" w14:textId="276B9BEC" w:rsidR="002E2D06" w:rsidRPr="00AC74AC" w:rsidRDefault="00AC74AC" w:rsidP="0015476E">
      <w:pPr>
        <w:spacing w:after="24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AC74AC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15476E" w:rsidRPr="00AC74AC">
        <w:rPr>
          <w:rFonts w:asciiTheme="majorHAnsi" w:hAnsiTheme="majorHAnsi" w:cstheme="majorHAnsi"/>
          <w:b/>
          <w:sz w:val="28"/>
          <w:szCs w:val="28"/>
          <w:lang w:val="sk-SK"/>
        </w:rPr>
        <w:t xml:space="preserve">Košeľa s dlhým rukávom </w:t>
      </w:r>
    </w:p>
    <w:p w14:paraId="2ADA10A4" w14:textId="177F1BC8" w:rsidR="002E2D06" w:rsidRPr="00F30B04" w:rsidRDefault="0015476E" w:rsidP="0015476E">
      <w:pPr>
        <w:spacing w:after="60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weegbx1bhuyt"/>
      <w:bookmarkEnd w:id="1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A. Technický nákres výrobku s kótovaním jednotlivých častí (grafický vizuál)</w:t>
      </w:r>
      <w:r w:rsidRPr="00F30B04">
        <w:rPr>
          <w:rFonts w:asciiTheme="majorHAnsi" w:hAnsiTheme="majorHAnsi" w:cstheme="majorHAnsi"/>
          <w:sz w:val="24"/>
          <w:szCs w:val="24"/>
          <w:lang w:val="sk-SK"/>
        </w:rPr>
        <w:t xml:space="preserve"> </w:t>
      </w:r>
    </w:p>
    <w:p w14:paraId="2ADA10A5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E4" wp14:editId="2ADA11E5">
            <wp:extent cx="4549102" cy="6422262"/>
            <wp:effectExtent l="0" t="0" r="0" b="0"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9102" cy="64222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6" wp14:editId="2ADA11E7">
            <wp:extent cx="1643063" cy="887254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2ADA11E8" wp14:editId="2ADA11E9">
            <wp:extent cx="5056880" cy="7148513"/>
            <wp:effectExtent l="0" t="0" r="0" b="0"/>
            <wp:docPr id="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6880" cy="7148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A" wp14:editId="2ADA11EB">
            <wp:extent cx="1643063" cy="887254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0A6" w14:textId="77777777" w:rsidR="002E2D06" w:rsidRPr="00F30B04" w:rsidRDefault="002E2D06">
      <w:pPr>
        <w:rPr>
          <w:rFonts w:asciiTheme="majorHAnsi" w:hAnsiTheme="majorHAnsi" w:cstheme="majorHAnsi"/>
          <w:u w:val="single"/>
          <w:lang w:val="sk-SK"/>
        </w:rPr>
      </w:pPr>
    </w:p>
    <w:p w14:paraId="3351E64B" w14:textId="77777777" w:rsidR="00625262" w:rsidRPr="00F30B04" w:rsidRDefault="00625262">
      <w:pPr>
        <w:rPr>
          <w:rFonts w:asciiTheme="majorHAnsi" w:hAnsiTheme="majorHAnsi" w:cstheme="majorHAnsi"/>
          <w:u w:val="single"/>
          <w:lang w:val="sk-SK"/>
        </w:rPr>
      </w:pPr>
    </w:p>
    <w:p w14:paraId="2ADA10A7" w14:textId="77777777" w:rsidR="002E2D06" w:rsidRPr="00F30B04" w:rsidRDefault="002E2D06" w:rsidP="0015476E">
      <w:pPr>
        <w:rPr>
          <w:rFonts w:asciiTheme="majorHAnsi" w:hAnsiTheme="majorHAnsi" w:cstheme="majorHAnsi"/>
          <w:u w:val="single"/>
          <w:lang w:val="sk-SK"/>
        </w:rPr>
      </w:pPr>
    </w:p>
    <w:p w14:paraId="2ADA10A8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" w:name="_50sqi0suxn1n"/>
      <w:bookmarkEnd w:id="2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71D4CE23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37E3DCA" w14:textId="77777777" w:rsidR="00AC74AC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Košeľa s dlhým rukávom zo zmesovej tkaniny 74% BA, 24% PAD, 2% </w:t>
      </w:r>
      <w:proofErr w:type="spellStart"/>
      <w:r w:rsidRPr="00F30B04">
        <w:rPr>
          <w:rFonts w:asciiTheme="majorHAnsi" w:hAnsiTheme="majorHAnsi" w:cstheme="majorHAnsi"/>
          <w:lang w:val="sk-SK"/>
        </w:rPr>
        <w:t>Elastan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vo farbe </w:t>
      </w:r>
      <w:proofErr w:type="spellStart"/>
      <w:r w:rsidRPr="00F30B04">
        <w:rPr>
          <w:rFonts w:asciiTheme="majorHAnsi" w:hAnsiTheme="majorHAnsi" w:cstheme="majorHAnsi"/>
          <w:lang w:val="sk-SK"/>
        </w:rPr>
        <w:t>Pantone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19-3943TCX, mierne zúžená v páse, zapínaná na gombíky s jednoduchou légou.</w:t>
      </w:r>
      <w:r w:rsidRPr="00F30B04">
        <w:rPr>
          <w:rFonts w:asciiTheme="majorHAnsi" w:hAnsiTheme="majorHAnsi" w:cstheme="majorHAnsi"/>
          <w:lang w:val="sk-SK"/>
        </w:rPr>
        <w:br/>
        <w:t xml:space="preserve">Golier s tvrdou výstužou dĺžka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7 cm. Výška stojačiku 3,5 cm. V stojačiku 1 gombík na zapínanie. Stojačik je ukončený </w:t>
      </w:r>
      <w:proofErr w:type="spellStart"/>
      <w:r w:rsidRPr="00F30B04">
        <w:rPr>
          <w:rFonts w:asciiTheme="majorHAnsi" w:hAnsiTheme="majorHAnsi" w:cstheme="majorHAnsi"/>
          <w:lang w:val="sk-SK"/>
        </w:rPr>
        <w:t>okruhlinkou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. Na spodnej časti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goliera cca 4 cm od bočného kraja a cca 1 cm od spodného okraja našitý gombík s priemerom cca 0,8 cm. Vo švíku stojačiku ( predný diel) cca 5 cm od kraja stojačiku všitá </w:t>
      </w:r>
      <w:proofErr w:type="spellStart"/>
      <w:r w:rsidRPr="00F30B04">
        <w:rPr>
          <w:rFonts w:asciiTheme="majorHAnsi" w:hAnsiTheme="majorHAnsi" w:cstheme="majorHAnsi"/>
          <w:lang w:val="sk-SK"/>
        </w:rPr>
        <w:t>šlupka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s dĺžkou cca 1,5 cm (slúži na pevné uchytenie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goliera) Jednoduchá léga zapínaná na gombíky. Dierky vo farbe základného materiálu. Gombíky </w:t>
      </w:r>
      <w:proofErr w:type="spellStart"/>
      <w:r w:rsidRPr="00F30B04">
        <w:rPr>
          <w:rFonts w:asciiTheme="majorHAnsi" w:hAnsiTheme="majorHAnsi" w:cstheme="majorHAnsi"/>
          <w:lang w:val="sk-SK"/>
        </w:rPr>
        <w:t>tm.modré</w:t>
      </w:r>
      <w:proofErr w:type="spellEnd"/>
      <w:r w:rsidRPr="00F30B04">
        <w:rPr>
          <w:rFonts w:asciiTheme="majorHAnsi" w:hAnsiTheme="majorHAnsi" w:cstheme="majorHAnsi"/>
          <w:lang w:val="sk-SK"/>
        </w:rPr>
        <w:t>, veľkosť gombíka cca 1,1 cm. 1. dierka na lége 5 cm od stojačika. Rozpätie ďalších dierok cca 8 cm. Počet dierok na lége min.7.</w:t>
      </w:r>
    </w:p>
    <w:p w14:paraId="2ADA10A9" w14:textId="4B2FCAA7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Rukávy hlavicové, dlhý rukáv, ukončený zrezanou manžetou. Šírka manžety je 7 cm. Manžeta sa zapína na : 1x dierka, 2x gombík vedľa seba/umiestnenie stredom manžety, nad manžetou je </w:t>
      </w:r>
      <w:proofErr w:type="spellStart"/>
      <w:r w:rsidRPr="00F30B04">
        <w:rPr>
          <w:rFonts w:asciiTheme="majorHAnsi" w:hAnsiTheme="majorHAnsi" w:cstheme="majorHAnsi"/>
          <w:lang w:val="sk-SK"/>
        </w:rPr>
        <w:t>rázparok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dlhý cca 11cm. Spodná časť </w:t>
      </w:r>
      <w:proofErr w:type="spellStart"/>
      <w:r w:rsidRPr="00F30B04">
        <w:rPr>
          <w:rFonts w:asciiTheme="majorHAnsi" w:hAnsiTheme="majorHAnsi" w:cstheme="majorHAnsi"/>
          <w:lang w:val="sk-SK"/>
        </w:rPr>
        <w:t>rázparku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založená na 0,5 cm prešitá , našitý </w:t>
      </w:r>
      <w:proofErr w:type="spellStart"/>
      <w:r w:rsidRPr="00F30B04">
        <w:rPr>
          <w:rFonts w:asciiTheme="majorHAnsi" w:hAnsiTheme="majorHAnsi" w:cstheme="majorHAnsi"/>
          <w:lang w:val="sk-SK"/>
        </w:rPr>
        <w:t>gombik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vo veľkosti cca 0,8 cm- cca 5 cm od manžety, vrchná časť lemový </w:t>
      </w:r>
      <w:proofErr w:type="spellStart"/>
      <w:r w:rsidRPr="00F30B04">
        <w:rPr>
          <w:rFonts w:asciiTheme="majorHAnsi" w:hAnsiTheme="majorHAnsi" w:cstheme="majorHAnsi"/>
          <w:lang w:val="sk-SK"/>
        </w:rPr>
        <w:t>rázparkok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šírka cca 2,5 cm ukončená do V- cca 4,5 cm od manžety vyšitá dierka. Na pravej manžete má vyšitý nápis,, MESTSKÁ POLÍCIA,, vo farbe vrchového materiálu modrá, umiestnenie cca 4,5 cm od kraja manžety a cca 1,5 od spodného okraja manžety (</w:t>
      </w:r>
      <w:proofErr w:type="spellStart"/>
      <w:r w:rsidRPr="00F30B04">
        <w:rPr>
          <w:rFonts w:asciiTheme="majorHAnsi" w:hAnsiTheme="majorHAnsi" w:cstheme="majorHAnsi"/>
          <w:lang w:val="sk-SK"/>
        </w:rPr>
        <w:t>viď.technický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nákres bod A). Výška písma cca 0,8 cm, typ písma </w:t>
      </w:r>
      <w:proofErr w:type="spellStart"/>
      <w:r w:rsidRPr="00F30B04">
        <w:rPr>
          <w:rFonts w:asciiTheme="majorHAnsi" w:hAnsiTheme="majorHAnsi" w:cstheme="majorHAnsi"/>
          <w:lang w:val="sk-SK"/>
        </w:rPr>
        <w:t>písma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DM </w:t>
      </w:r>
      <w:proofErr w:type="spellStart"/>
      <w:r w:rsidRPr="00F30B04">
        <w:rPr>
          <w:rFonts w:asciiTheme="majorHAnsi" w:hAnsiTheme="majorHAnsi" w:cstheme="majorHAnsi"/>
          <w:lang w:val="sk-SK"/>
        </w:rPr>
        <w:t>Sans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F30B04">
        <w:rPr>
          <w:rFonts w:asciiTheme="majorHAnsi" w:hAnsiTheme="majorHAnsi" w:cstheme="majorHAnsi"/>
          <w:lang w:val="sk-SK"/>
        </w:rPr>
        <w:t>Semi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F30B04">
        <w:rPr>
          <w:rFonts w:asciiTheme="majorHAnsi" w:hAnsiTheme="majorHAnsi" w:cstheme="majorHAnsi"/>
          <w:lang w:val="sk-SK"/>
        </w:rPr>
        <w:t>Bold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(modifikovaný), 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4 bod G.) Na </w:t>
      </w:r>
      <w:proofErr w:type="spellStart"/>
      <w:r w:rsidRPr="00F30B04">
        <w:rPr>
          <w:rFonts w:asciiTheme="majorHAnsi" w:hAnsiTheme="majorHAnsi" w:cstheme="majorHAnsi"/>
          <w:lang w:val="sk-SK"/>
        </w:rPr>
        <w:t>ľavom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rukáve cca 9 cm od stredu hlavice našitý suchý zips LOOP v tvare znaku kruh s priemerom cca 10 cm, (viď. obrázok 2 v bode G ) na pravom rukáve cca 9 cm od stredu hlavice našitý suchý zips LOOP v tvare hodnosti cca 10 cm x 7,5 cm </w:t>
      </w:r>
    </w:p>
    <w:p w14:paraId="6A903F62" w14:textId="77777777" w:rsidR="00E82E78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 1 v bode G).</w:t>
      </w:r>
    </w:p>
    <w:p w14:paraId="2ADA10AA" w14:textId="69D42581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Na </w:t>
      </w:r>
      <w:proofErr w:type="spellStart"/>
      <w:r w:rsidRPr="00F30B04">
        <w:rPr>
          <w:rFonts w:asciiTheme="majorHAnsi" w:hAnsiTheme="majorHAnsi" w:cstheme="majorHAnsi"/>
          <w:lang w:val="sk-SK"/>
        </w:rPr>
        <w:t>polpredku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košele ľavá a pravá strana nakladané vrecká s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a tvarovanou príklopkou veľkosť vrecka- cca 12,5 cm x 14 cm /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veľkosť preloženia cca 1 cm, v strede príklopky vyšitá dierka, zapínanie na  </w:t>
      </w:r>
      <w:proofErr w:type="spellStart"/>
      <w:r w:rsidRPr="00F30B04">
        <w:rPr>
          <w:rFonts w:asciiTheme="majorHAnsi" w:hAnsiTheme="majorHAnsi" w:cstheme="majorHAnsi"/>
          <w:lang w:val="sk-SK"/>
        </w:rPr>
        <w:t>tm.modrý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gombík veľkosť cca 1,1 cm. Nad príklopkami vreciek našitá bielo-červená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dvojvýpustka</w:t>
      </w:r>
      <w:proofErr w:type="spellEnd"/>
      <w:r w:rsidRPr="00F30B04">
        <w:rPr>
          <w:rFonts w:asciiTheme="majorHAnsi" w:hAnsiTheme="majorHAnsi" w:cstheme="majorHAnsi"/>
          <w:lang w:val="sk-SK"/>
        </w:rPr>
        <w:t>/ 0,5 cm biela farba, 0,5 cm červená farba/ d</w:t>
      </w:r>
      <w:r w:rsidR="00237E94">
        <w:rPr>
          <w:rFonts w:asciiTheme="majorHAnsi" w:hAnsiTheme="majorHAnsi" w:cstheme="majorHAnsi"/>
          <w:lang w:val="sk-SK"/>
        </w:rPr>
        <w:t>ĺ</w:t>
      </w:r>
      <w:r w:rsidRPr="00F30B04">
        <w:rPr>
          <w:rFonts w:asciiTheme="majorHAnsi" w:hAnsiTheme="majorHAnsi" w:cstheme="majorHAnsi"/>
          <w:lang w:val="sk-SK"/>
        </w:rPr>
        <w:t xml:space="preserve">žka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dvojvýpustky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12,5 cm. Farebné odtiene pre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F30B04">
        <w:rPr>
          <w:rFonts w:asciiTheme="majorHAnsi" w:hAnsiTheme="majorHAnsi" w:cstheme="majorHAnsi"/>
          <w:lang w:val="sk-SK"/>
        </w:rPr>
        <w:t>White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F30B04">
        <w:rPr>
          <w:rFonts w:asciiTheme="majorHAnsi" w:hAnsiTheme="majorHAnsi" w:cstheme="majorHAnsi"/>
          <w:lang w:val="sk-SK"/>
        </w:rPr>
        <w:t>Red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32 C /Na ľavej strane </w:t>
      </w:r>
      <w:proofErr w:type="spellStart"/>
      <w:r w:rsidRPr="00F30B04">
        <w:rPr>
          <w:rFonts w:asciiTheme="majorHAnsi" w:hAnsiTheme="majorHAnsi" w:cstheme="majorHAnsi"/>
          <w:lang w:val="sk-SK"/>
        </w:rPr>
        <w:t>polpredku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nad vreckom našitý suchý zips vo veľkosti 3 cm x 2 cm pre IČ 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3 v bode G).</w:t>
      </w:r>
      <w:r w:rsidRPr="00F30B04">
        <w:rPr>
          <w:rFonts w:asciiTheme="majorHAnsi" w:hAnsiTheme="majorHAnsi" w:cstheme="majorHAnsi"/>
          <w:lang w:val="sk-SK"/>
        </w:rPr>
        <w:br/>
        <w:t xml:space="preserve">Zadný diel s oblúkovým sedlom. Šírka sedla v strede cca 8 cm  sedlo je ukončené našitou bielo-červenou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dvojvýpustkou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/šírka 0,5 cm biela, 0,5 cm červená farba). Farebné odtiene pre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F30B04">
        <w:rPr>
          <w:rFonts w:asciiTheme="majorHAnsi" w:hAnsiTheme="majorHAnsi" w:cstheme="majorHAnsi"/>
          <w:lang w:val="sk-SK"/>
        </w:rPr>
        <w:t>White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F30B04">
        <w:rPr>
          <w:rFonts w:asciiTheme="majorHAnsi" w:hAnsiTheme="majorHAnsi" w:cstheme="majorHAnsi"/>
          <w:lang w:val="sk-SK"/>
        </w:rPr>
        <w:t>Red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32 C /. Výpustka je ukončená od stredu hlavice rukáva cca 11 cm  v zadnom prieramku . Zadný diel s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 strede pod sedlom. /šírka prekladu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je cca 2 cm. Dolný kraj košele je tvarovaný.</w:t>
      </w:r>
    </w:p>
    <w:p w14:paraId="2ADA10AB" w14:textId="3711C81D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Štepovanie košele 0,5 cm / manžety, golier, dolný kraj / bočný diel košele a rukáv zošívanie </w:t>
      </w:r>
      <w:proofErr w:type="spellStart"/>
      <w:r w:rsidRPr="00F30B04">
        <w:rPr>
          <w:rFonts w:asciiTheme="majorHAnsi" w:hAnsiTheme="majorHAnsi" w:cstheme="majorHAnsi"/>
          <w:lang w:val="sk-SK"/>
        </w:rPr>
        <w:t>dvojštepom</w:t>
      </w:r>
      <w:proofErr w:type="spellEnd"/>
      <w:r w:rsidRPr="00F30B04">
        <w:rPr>
          <w:rFonts w:asciiTheme="majorHAnsi" w:hAnsiTheme="majorHAnsi" w:cstheme="majorHAnsi"/>
          <w:lang w:val="sk-SK"/>
        </w:rPr>
        <w:t>. Stojačik, sedlo, spodný rázporok, vrchný rázporok štepovanie na 0,1 cm.</w:t>
      </w:r>
      <w:r w:rsidR="009374A2">
        <w:rPr>
          <w:rFonts w:asciiTheme="majorHAnsi" w:hAnsiTheme="majorHAnsi" w:cstheme="majorHAnsi"/>
          <w:lang w:val="sk-SK"/>
        </w:rPr>
        <w:t xml:space="preserve"> </w:t>
      </w:r>
      <w:r w:rsidRPr="00F30B04">
        <w:rPr>
          <w:rFonts w:asciiTheme="majorHAnsi" w:hAnsiTheme="majorHAnsi" w:cstheme="majorHAnsi"/>
          <w:lang w:val="sk-SK"/>
        </w:rPr>
        <w:t>Všetky štepy vo farbe materiálu. Všetky suché zipsy maj</w:t>
      </w:r>
      <w:r w:rsidR="00237E94">
        <w:rPr>
          <w:rFonts w:asciiTheme="majorHAnsi" w:hAnsiTheme="majorHAnsi" w:cstheme="majorHAnsi"/>
          <w:lang w:val="sk-SK"/>
        </w:rPr>
        <w:t>ú</w:t>
      </w:r>
      <w:r w:rsidRPr="00F30B04">
        <w:rPr>
          <w:rFonts w:asciiTheme="majorHAnsi" w:hAnsiTheme="majorHAnsi" w:cstheme="majorHAnsi"/>
          <w:lang w:val="sk-SK"/>
        </w:rPr>
        <w:t xml:space="preserve"> zaoblené hrany.</w:t>
      </w:r>
    </w:p>
    <w:p w14:paraId="2ADA10AC" w14:textId="77777777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Rozdiely pre košeľu ženy: zapínanie légy je riešené na dámsku stranu a strih prispôsobený dámskej postave.</w:t>
      </w:r>
    </w:p>
    <w:p w14:paraId="2ADA10AD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AE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AF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0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1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2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3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3" w:name="_gna7j53la9j9"/>
      <w:bookmarkEnd w:id="3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C. Špecifikácia materiálu: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93"/>
        <w:gridCol w:w="1843"/>
        <w:gridCol w:w="2268"/>
        <w:gridCol w:w="1559"/>
      </w:tblGrid>
      <w:tr w:rsidR="00625262" w:rsidRPr="00F30B04" w14:paraId="2ADA10B8" w14:textId="77777777" w:rsidTr="00625262">
        <w:trPr>
          <w:trHeight w:val="525"/>
        </w:trPr>
        <w:tc>
          <w:tcPr>
            <w:tcW w:w="169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425F88" w14:textId="77777777" w:rsidR="00625262" w:rsidRPr="00550A33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50A33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2ADA10B4" w14:textId="26FC51CD" w:rsidR="00625262" w:rsidRPr="00550A33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50A33">
              <w:rPr>
                <w:rFonts w:asciiTheme="majorHAnsi" w:hAnsiTheme="majorHAnsi" w:cstheme="majorHAnsi"/>
                <w:b/>
                <w:lang w:val="sk-SK"/>
              </w:rPr>
              <w:t>PANTONE 19-3943TCX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5" w14:textId="63C4EBD1" w:rsidR="00625262" w:rsidRPr="00550A33" w:rsidRDefault="00F42DF3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550A33">
              <w:rPr>
                <w:rFonts w:asciiTheme="majorHAnsi" w:hAnsiTheme="majorHAnsi" w:cstheme="majorHAnsi"/>
                <w:bCs/>
              </w:rPr>
              <w:t xml:space="preserve">ISO </w:t>
            </w:r>
            <w:proofErr w:type="gramStart"/>
            <w:r w:rsidRPr="00550A33">
              <w:rPr>
                <w:rFonts w:asciiTheme="majorHAnsi" w:hAnsiTheme="majorHAnsi" w:cstheme="majorHAnsi"/>
                <w:bCs/>
              </w:rPr>
              <w:t>105-J03</w:t>
            </w:r>
            <w:proofErr w:type="gramEnd"/>
            <w:r w:rsidRPr="00550A33">
              <w:rPr>
                <w:rFonts w:asciiTheme="majorHAnsi" w:hAnsiTheme="majorHAnsi" w:cstheme="majorHAnsi"/>
                <w:bCs/>
              </w:rPr>
              <w:t>:2009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6" w14:textId="2EC32C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F30B04">
              <w:rPr>
                <w:rFonts w:asciiTheme="majorHAnsi" w:hAnsiTheme="majorHAnsi" w:cstheme="majorHAnsi"/>
                <w:bCs/>
                <w:lang w:val="sk-SK"/>
              </w:rPr>
              <w:t>rovnica CMC≤ 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7" w14:textId="777777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</w:p>
        </w:tc>
      </w:tr>
      <w:tr w:rsidR="00625262" w:rsidRPr="00F30B04" w14:paraId="68D2EA59" w14:textId="77777777" w:rsidTr="00625262">
        <w:trPr>
          <w:trHeight w:val="525"/>
        </w:trPr>
        <w:tc>
          <w:tcPr>
            <w:tcW w:w="169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6D2F14" w14:textId="77777777" w:rsidR="00625262" w:rsidRPr="00550A33" w:rsidRDefault="00625262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B4159E" w14:textId="1670DED5" w:rsidR="00625262" w:rsidRPr="00550A33" w:rsidRDefault="00F42DF3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550A33">
              <w:rPr>
                <w:rFonts w:asciiTheme="majorHAnsi" w:hAnsiTheme="majorHAnsi" w:cstheme="majorHAnsi"/>
                <w:bCs/>
              </w:rPr>
              <w:t>CIE 015:2018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AE11E9" w14:textId="2B9D8B3B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F30B04">
              <w:rPr>
                <w:rFonts w:asciiTheme="majorHAnsi" w:hAnsiTheme="majorHAnsi" w:cstheme="majorHAnsi"/>
                <w:bCs/>
                <w:lang w:val="sk-SK"/>
              </w:rPr>
              <w:t xml:space="preserve">Index </w:t>
            </w:r>
            <w:proofErr w:type="spellStart"/>
            <w:r w:rsidRPr="00F30B04">
              <w:rPr>
                <w:rFonts w:asciiTheme="majorHAnsi" w:hAnsiTheme="majorHAnsi" w:cstheme="majorHAnsi"/>
                <w:bCs/>
                <w:lang w:val="sk-SK"/>
              </w:rPr>
              <w:t>metamérie</w:t>
            </w:r>
            <w:proofErr w:type="spellEnd"/>
            <w:r w:rsidRPr="00F30B04">
              <w:rPr>
                <w:rFonts w:asciiTheme="majorHAnsi" w:hAnsiTheme="majorHAnsi" w:cstheme="majorHAnsi"/>
                <w:bCs/>
                <w:lang w:val="sk-SK"/>
              </w:rPr>
              <w:t xml:space="preserve"> ≤ 1,5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F1E45E" w14:textId="77777777" w:rsidR="00625262" w:rsidRPr="00F30B04" w:rsidRDefault="00625262" w:rsidP="0015476E">
            <w:pPr>
              <w:rPr>
                <w:rFonts w:asciiTheme="majorHAnsi" w:hAnsiTheme="majorHAnsi" w:cstheme="majorHAnsi"/>
                <w:bCs/>
                <w:lang w:val="sk-SK"/>
              </w:rPr>
            </w:pPr>
          </w:p>
        </w:tc>
      </w:tr>
      <w:tr w:rsidR="00C86D2A" w:rsidRPr="00F30B04" w14:paraId="2ADA10BD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Technický detail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Osnova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Útok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Tolerancia</w:t>
            </w:r>
          </w:p>
        </w:tc>
      </w:tr>
      <w:tr w:rsidR="00C86D2A" w:rsidRPr="00F30B04" w14:paraId="2ADA10C2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 xml:space="preserve">74% </w:t>
            </w:r>
            <w:proofErr w:type="spellStart"/>
            <w:r w:rsidRPr="00F30B04">
              <w:rPr>
                <w:rFonts w:asciiTheme="majorHAnsi" w:hAnsiTheme="majorHAnsi" w:cstheme="majorHAnsi"/>
                <w:lang w:val="sk-SK"/>
              </w:rPr>
              <w:t>Cotton</w:t>
            </w:r>
            <w:proofErr w:type="spellEnd"/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0" w14:textId="20FF96D1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 xml:space="preserve">24% PAD / 2% </w:t>
            </w:r>
            <w:proofErr w:type="spellStart"/>
            <w:r w:rsidRPr="00F30B04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1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C7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Jemnosť (NE)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100/2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10 %</w:t>
            </w:r>
          </w:p>
        </w:tc>
      </w:tr>
      <w:tr w:rsidR="00C86D2A" w:rsidRPr="00F30B04" w14:paraId="2ADA10CC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Jemnosť (</w:t>
            </w: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tex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6/2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5.8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B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D1" w14:textId="77777777" w:rsidTr="00625262">
        <w:trPr>
          <w:trHeight w:val="330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Dostava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 xml:space="preserve"> (cm)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3 %</w:t>
            </w:r>
          </w:p>
        </w:tc>
      </w:tr>
      <w:tr w:rsidR="005A69AB" w:rsidRPr="005A69AB" w14:paraId="2ADA10D6" w14:textId="77777777" w:rsidTr="00625262">
        <w:trPr>
          <w:trHeight w:val="34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2" w14:textId="77777777" w:rsidR="002E2D06" w:rsidRPr="005A69AB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5A69AB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Šírka (cm)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3" w14:textId="77777777" w:rsidR="002E2D06" w:rsidRPr="005A69AB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5A69AB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4" w14:textId="77777777" w:rsidR="002E2D06" w:rsidRPr="005A69AB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5" w14:textId="77777777" w:rsidR="002E2D06" w:rsidRPr="005A69AB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5A69AB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150/148 ±</w:t>
            </w:r>
          </w:p>
        </w:tc>
      </w:tr>
      <w:tr w:rsidR="00C86D2A" w:rsidRPr="00F30B04" w14:paraId="2ADA10DB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Hmotnosť (g/m²)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9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5 %</w:t>
            </w:r>
          </w:p>
        </w:tc>
      </w:tr>
      <w:tr w:rsidR="00C86D2A" w:rsidRPr="00F30B04" w14:paraId="2ADA10E0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Hmotnosť (g/</w:t>
            </w:r>
            <w:proofErr w:type="spellStart"/>
            <w:r w:rsidRPr="00F30B04">
              <w:rPr>
                <w:rFonts w:asciiTheme="majorHAnsi" w:hAnsiTheme="majorHAnsi" w:cstheme="majorHAnsi"/>
                <w:b/>
                <w:lang w:val="sk-SK"/>
              </w:rPr>
              <w:t>lfm</w:t>
            </w:r>
            <w:proofErr w:type="spellEnd"/>
            <w:r w:rsidRPr="00F30B04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E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F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C86D2A" w:rsidRPr="00F30B04" w14:paraId="2ADA10E5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Rozmerová stálosť (%)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0,5 až -2 %</w:t>
            </w:r>
          </w:p>
        </w:tc>
      </w:tr>
      <w:tr w:rsidR="00C86D2A" w:rsidRPr="00F30B04" w14:paraId="2ADA10EA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Posun nití (mm)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do 5 mm</w:t>
            </w:r>
          </w:p>
        </w:tc>
      </w:tr>
      <w:tr w:rsidR="00C86D2A" w:rsidRPr="00F30B04" w14:paraId="2ADA10EF" w14:textId="77777777" w:rsidTr="00625262">
        <w:trPr>
          <w:trHeight w:val="330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Pevnosť (N)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300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min 200 N</w:t>
            </w:r>
          </w:p>
        </w:tc>
      </w:tr>
    </w:tbl>
    <w:p w14:paraId="2ADA10F0" w14:textId="77777777" w:rsidR="002E2D06" w:rsidRPr="00F30B04" w:rsidRDefault="002E2D06">
      <w:pPr>
        <w:rPr>
          <w:rFonts w:asciiTheme="majorHAnsi" w:hAnsiTheme="majorHAnsi" w:cstheme="majorHAnsi"/>
          <w:lang w:val="sk-SK"/>
        </w:rPr>
      </w:pPr>
    </w:p>
    <w:tbl>
      <w:tblPr>
        <w:tblStyle w:val="a0"/>
        <w:tblW w:w="655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20"/>
        <w:gridCol w:w="2310"/>
        <w:gridCol w:w="2625"/>
      </w:tblGrid>
      <w:tr w:rsidR="002E2D06" w:rsidRPr="00F30B04" w14:paraId="2ADA10F4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FAREBNA STÁLOSŤ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2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3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2E2D06" w:rsidRPr="00F30B04" w14:paraId="2ADA10F8" w14:textId="77777777" w:rsidTr="0015476E">
        <w:trPr>
          <w:trHeight w:val="330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Test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6" w14:textId="6DA36B67" w:rsidR="002E2D06" w:rsidRPr="00F30B04" w:rsidRDefault="00237E94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Zapustenie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Zmena</w:t>
            </w:r>
          </w:p>
        </w:tc>
      </w:tr>
      <w:tr w:rsidR="002E2D06" w:rsidRPr="00F30B04" w14:paraId="2ADA10FC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prania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</w:t>
            </w:r>
          </w:p>
        </w:tc>
      </w:tr>
      <w:tr w:rsidR="002E2D06" w:rsidRPr="00F30B04" w14:paraId="2ADA1100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potu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</w:tr>
      <w:tr w:rsidR="002E2D06" w:rsidRPr="00F30B04" w14:paraId="2ADA1104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Stálosť oderu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 – 4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-</w:t>
            </w:r>
          </w:p>
        </w:tc>
      </w:tr>
      <w:tr w:rsidR="002E2D06" w:rsidRPr="00F30B04" w14:paraId="2ADA1108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Vzhľad po praní (AATCC 124)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7" w14:textId="77777777" w:rsidR="002E2D06" w:rsidRPr="00F30B04" w:rsidRDefault="002E2D06" w:rsidP="0015476E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2ADA1109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br/>
      </w:r>
      <w:r w:rsidRPr="00F30B04">
        <w:rPr>
          <w:rFonts w:asciiTheme="majorHAnsi" w:hAnsiTheme="majorHAnsi" w:cstheme="majorHAnsi"/>
          <w:b/>
          <w:lang w:val="sk-SK"/>
        </w:rPr>
        <w:t>Úprava:</w:t>
      </w:r>
      <w:r w:rsidRPr="00F30B04">
        <w:rPr>
          <w:rFonts w:asciiTheme="majorHAnsi" w:hAnsiTheme="majorHAnsi" w:cstheme="majorHAnsi"/>
          <w:lang w:val="sk-SK"/>
        </w:rPr>
        <w:t xml:space="preserve"> SOFT</w:t>
      </w:r>
    </w:p>
    <w:p w14:paraId="2ADA110A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lastRenderedPageBreak/>
        <w:t>Normy:</w:t>
      </w:r>
      <w:r w:rsidRPr="00F30B04">
        <w:rPr>
          <w:rFonts w:asciiTheme="majorHAnsi" w:hAnsiTheme="majorHAnsi" w:cstheme="majorHAnsi"/>
          <w:lang w:val="sk-SK"/>
        </w:rPr>
        <w:t xml:space="preserve"> EN ISO 2060, EN ISO 1049-2, EN ISO 12127, EN ISO 6330, EN ISO 13936-2, EN ISO 13934-1</w:t>
      </w:r>
    </w:p>
    <w:p w14:paraId="762F82BB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vpc219dukya6"/>
      <w:bookmarkEnd w:id="4"/>
    </w:p>
    <w:p w14:paraId="2ADA110B" w14:textId="1F00A10F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Konfekčné veľkosti:</w:t>
      </w:r>
    </w:p>
    <w:p w14:paraId="2ADA110C" w14:textId="77777777" w:rsidR="002E2D06" w:rsidRPr="00F30B04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Muži:</w:t>
      </w:r>
    </w:p>
    <w:tbl>
      <w:tblPr>
        <w:tblStyle w:val="a1"/>
        <w:tblW w:w="697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00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</w:tblGrid>
      <w:tr w:rsidR="00C86D2A" w:rsidRPr="00F30B04" w14:paraId="2ADA111D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2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4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41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43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A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49</w:t>
            </w:r>
          </w:p>
        </w:tc>
      </w:tr>
      <w:tr w:rsidR="00C86D2A" w:rsidRPr="00F30B04" w14:paraId="2ADA112E" w14:textId="77777777">
        <w:trPr>
          <w:trHeight w:val="52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3F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70,5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50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61" w14:textId="77777777">
        <w:trPr>
          <w:trHeight w:val="52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17,4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17,9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18,4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18,9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19,9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20,4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20,9</w:t>
            </w:r>
          </w:p>
        </w:tc>
      </w:tr>
    </w:tbl>
    <w:p w14:paraId="2ADA1162" w14:textId="77777777" w:rsidR="002E2D06" w:rsidRPr="00F30B04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Ženy:</w:t>
      </w:r>
    </w:p>
    <w:tbl>
      <w:tblPr>
        <w:tblStyle w:val="a2"/>
        <w:tblW w:w="6949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58"/>
        <w:gridCol w:w="473"/>
        <w:gridCol w:w="473"/>
        <w:gridCol w:w="458"/>
        <w:gridCol w:w="458"/>
        <w:gridCol w:w="458"/>
        <w:gridCol w:w="473"/>
        <w:gridCol w:w="473"/>
        <w:gridCol w:w="458"/>
        <w:gridCol w:w="458"/>
        <w:gridCol w:w="458"/>
        <w:gridCol w:w="473"/>
        <w:gridCol w:w="478"/>
      </w:tblGrid>
      <w:tr w:rsidR="002E2D06" w:rsidRPr="00F30B04" w14:paraId="2ADA1164" w14:textId="77777777" w:rsidTr="00625262">
        <w:trPr>
          <w:trHeight w:val="356"/>
        </w:trPr>
        <w:tc>
          <w:tcPr>
            <w:tcW w:w="6949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výšková skupina</w:t>
            </w:r>
          </w:p>
        </w:tc>
      </w:tr>
      <w:tr w:rsidR="00C86D2A" w:rsidRPr="00F30B04" w14:paraId="2ADA1172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A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</w:tr>
      <w:tr w:rsidR="00C86D2A" w:rsidRPr="00F30B04" w14:paraId="2ADA1180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62,5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66,5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72,5</w:t>
            </w:r>
          </w:p>
        </w:tc>
      </w:tr>
      <w:tr w:rsidR="00C86D2A" w:rsidRPr="00F30B04" w14:paraId="2ADA118E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</w:t>
            </w:r>
          </w:p>
        </w:tc>
      </w:tr>
      <w:tr w:rsidR="00C86D2A" w:rsidRPr="00F30B04" w14:paraId="2ADA119C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C86D2A" w:rsidRPr="00F30B04" w14:paraId="2ADA11AA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12,3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12,7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14,7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16,7</w:t>
            </w:r>
          </w:p>
        </w:tc>
      </w:tr>
    </w:tbl>
    <w:p w14:paraId="68923996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5" w:name="_9b7ruy54mjnq"/>
      <w:bookmarkEnd w:id="5"/>
    </w:p>
    <w:p w14:paraId="2ADA11AB" w14:textId="17B72850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výrobku, balenie: </w:t>
      </w:r>
    </w:p>
    <w:p w14:paraId="2ADA11AC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 zadnom strede je etiketa s veľkostným údajom.</w:t>
      </w:r>
    </w:p>
    <w:p w14:paraId="2ADA11AD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 ľavom bočnom šve bude našitá etiketa s nasledujúcimi údajmi:</w:t>
      </w:r>
    </w:p>
    <w:p w14:paraId="2ADA11AE" w14:textId="77777777" w:rsidR="002E2D06" w:rsidRPr="00F30B04" w:rsidRDefault="0015476E" w:rsidP="0015476E">
      <w:pPr>
        <w:numPr>
          <w:ilvl w:val="0"/>
          <w:numId w:val="1"/>
        </w:numPr>
        <w:spacing w:before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Výrobca</w:t>
      </w:r>
    </w:p>
    <w:p w14:paraId="2ADA11AF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Rok výroby</w:t>
      </w:r>
    </w:p>
    <w:p w14:paraId="2ADA11B0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Materiálové zloženie </w:t>
      </w:r>
    </w:p>
    <w:p w14:paraId="2ADA11B1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Ošetrovacie symboly </w:t>
      </w:r>
    </w:p>
    <w:p w14:paraId="2ADA11B2" w14:textId="77777777" w:rsidR="002E2D06" w:rsidRPr="00F30B04" w:rsidRDefault="0015476E" w:rsidP="0015476E">
      <w:pPr>
        <w:numPr>
          <w:ilvl w:val="0"/>
          <w:numId w:val="1"/>
        </w:numPr>
        <w:spacing w:after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Veľkosť výrobku</w:t>
      </w:r>
    </w:p>
    <w:p w14:paraId="2ADA11B3" w14:textId="77777777" w:rsidR="002E2D06" w:rsidRPr="00F30B04" w:rsidRDefault="0015476E" w:rsidP="0015476E">
      <w:pPr>
        <w:spacing w:after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Hotové košele sú odborne vyžehlené, každá košeľa je zabalená jednotlivo v bežnom </w:t>
      </w:r>
      <w:proofErr w:type="spellStart"/>
      <w:r w:rsidRPr="00F30B04">
        <w:rPr>
          <w:rFonts w:asciiTheme="majorHAnsi" w:hAnsiTheme="majorHAnsi" w:cstheme="majorHAnsi"/>
          <w:lang w:val="sk-SK"/>
        </w:rPr>
        <w:t>sáčku</w:t>
      </w:r>
      <w:proofErr w:type="spellEnd"/>
      <w:r w:rsidRPr="00F30B04">
        <w:rPr>
          <w:rFonts w:asciiTheme="majorHAnsi" w:hAnsiTheme="majorHAnsi" w:cstheme="majorHAnsi"/>
          <w:lang w:val="sk-SK"/>
        </w:rPr>
        <w:t>.</w:t>
      </w:r>
    </w:p>
    <w:p w14:paraId="4D309DB2" w14:textId="77777777" w:rsidR="00625262" w:rsidRPr="00F30B04" w:rsidRDefault="00625262" w:rsidP="0015476E">
      <w:pPr>
        <w:spacing w:after="240"/>
        <w:rPr>
          <w:rFonts w:asciiTheme="majorHAnsi" w:hAnsiTheme="majorHAnsi" w:cstheme="majorHAnsi"/>
          <w:lang w:val="sk-SK"/>
        </w:rPr>
      </w:pPr>
    </w:p>
    <w:p w14:paraId="777FC486" w14:textId="77777777" w:rsidR="00625262" w:rsidRPr="00F30B04" w:rsidRDefault="00625262" w:rsidP="0015476E">
      <w:pPr>
        <w:spacing w:after="240"/>
        <w:rPr>
          <w:rFonts w:asciiTheme="majorHAnsi" w:hAnsiTheme="majorHAnsi" w:cstheme="majorHAnsi"/>
          <w:lang w:val="sk-SK"/>
        </w:rPr>
      </w:pPr>
    </w:p>
    <w:p w14:paraId="2ADA11BD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6" w:name="_898s9fuvhbzx"/>
      <w:bookmarkStart w:id="7" w:name="_m5062kjgi8hd"/>
      <w:bookmarkEnd w:id="6"/>
      <w:bookmarkEnd w:id="7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G. Obrazová časť:</w:t>
      </w:r>
    </w:p>
    <w:p w14:paraId="2ADA11BE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1</w:t>
      </w:r>
    </w:p>
    <w:p w14:paraId="2ADA11BF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2ADA11C0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 </w:t>
      </w:r>
    </w:p>
    <w:p w14:paraId="2ADA11C1" w14:textId="2536A0C5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 </w:t>
      </w: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EC" wp14:editId="11A09A5A">
            <wp:extent cx="3270250" cy="3594100"/>
            <wp:effectExtent l="0" t="0" r="6350" b="6350"/>
            <wp:docPr id="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70678" cy="35945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C2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CE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2</w:t>
      </w:r>
    </w:p>
    <w:p w14:paraId="2ADA11CF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Kruhová nášivka so suchým zipsom s priemerom 100 mm</w:t>
      </w:r>
      <w:r w:rsidRPr="00F30B04">
        <w:rPr>
          <w:rFonts w:asciiTheme="majorHAnsi" w:hAnsiTheme="majorHAnsi" w:cstheme="majorHAnsi"/>
          <w:lang w:val="sk-SK"/>
        </w:rPr>
        <w:tab/>
      </w:r>
    </w:p>
    <w:p w14:paraId="2ADA11D0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 xml:space="preserve"> </w:t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E" wp14:editId="2ADA11EF">
            <wp:extent cx="4005263" cy="3319977"/>
            <wp:effectExtent l="0" t="0" r="0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3319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D1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4C0BBD90" w14:textId="77777777" w:rsidR="00163F30" w:rsidRDefault="00163F30">
      <w:pPr>
        <w:rPr>
          <w:rFonts w:asciiTheme="majorHAnsi" w:hAnsiTheme="majorHAnsi" w:cstheme="majorHAnsi"/>
          <w:u w:val="single"/>
          <w:lang w:val="sk-SK"/>
        </w:rPr>
      </w:pPr>
    </w:p>
    <w:p w14:paraId="2ADA11D2" w14:textId="365A94D0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lastRenderedPageBreak/>
        <w:t>Pomocný obr. 3</w:t>
      </w:r>
    </w:p>
    <w:p w14:paraId="2ADA11D3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</w:p>
    <w:p w14:paraId="2ADA11D4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F0" wp14:editId="2ADA11F1">
            <wp:extent cx="4200988" cy="3014663"/>
            <wp:effectExtent l="0" t="0" r="0" b="0"/>
            <wp:docPr id="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0988" cy="3014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D5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D6" w14:textId="77777777" w:rsidR="002E2D06" w:rsidRPr="00F30B04" w:rsidRDefault="002E2D06">
      <w:pPr>
        <w:rPr>
          <w:rFonts w:asciiTheme="majorHAnsi" w:hAnsiTheme="majorHAnsi" w:cstheme="majorHAnsi"/>
          <w:u w:val="single"/>
          <w:lang w:val="sk-SK"/>
        </w:rPr>
      </w:pPr>
    </w:p>
    <w:p w14:paraId="2ADA11E0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4</w:t>
      </w:r>
    </w:p>
    <w:p w14:paraId="2ADA11E1" w14:textId="164B8222" w:rsidR="002E2D06" w:rsidRPr="00F30B04" w:rsidRDefault="00175587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Výšivka</w:t>
      </w:r>
      <w:r w:rsidR="0015476E" w:rsidRPr="00F30B04">
        <w:rPr>
          <w:rFonts w:asciiTheme="majorHAnsi" w:hAnsiTheme="majorHAnsi" w:cstheme="majorHAnsi"/>
          <w:lang w:val="sk-SK"/>
        </w:rPr>
        <w:t xml:space="preserve"> na pravej manžete rukáva  MESTSKÁ POLÍCIA</w:t>
      </w:r>
    </w:p>
    <w:p w14:paraId="2ADA11E2" w14:textId="5DADC600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E3" w14:textId="77777777" w:rsidR="002E2D06" w:rsidRDefault="0015476E">
      <w:pPr>
        <w:rPr>
          <w:lang w:val="sk-SK"/>
        </w:rPr>
      </w:pPr>
      <w:r w:rsidRPr="00F30B04">
        <w:rPr>
          <w:noProof/>
          <w:lang w:val="sk-SK"/>
        </w:rPr>
        <w:drawing>
          <wp:inline distT="114300" distB="114300" distL="114300" distR="114300" wp14:anchorId="2ADA11F2" wp14:editId="2ADA11F3">
            <wp:extent cx="5731200" cy="1054100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5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E97411" w14:textId="77777777" w:rsidR="00E50D34" w:rsidRDefault="00E50D34">
      <w:pPr>
        <w:rPr>
          <w:lang w:val="sk-SK"/>
        </w:rPr>
      </w:pPr>
    </w:p>
    <w:p w14:paraId="12321C56" w14:textId="77777777" w:rsidR="00E50D34" w:rsidRDefault="00E50D34">
      <w:pPr>
        <w:rPr>
          <w:lang w:val="sk-SK"/>
        </w:rPr>
      </w:pPr>
    </w:p>
    <w:p w14:paraId="6D56EC05" w14:textId="77777777" w:rsidR="00E50D34" w:rsidRDefault="00E50D34">
      <w:pPr>
        <w:rPr>
          <w:lang w:val="sk-SK"/>
        </w:rPr>
      </w:pPr>
    </w:p>
    <w:p w14:paraId="10E29631" w14:textId="77777777" w:rsidR="00E50D34" w:rsidRDefault="00E50D34">
      <w:pPr>
        <w:rPr>
          <w:lang w:val="sk-SK"/>
        </w:rPr>
      </w:pPr>
    </w:p>
    <w:p w14:paraId="628FB8F8" w14:textId="77777777" w:rsidR="00E50D34" w:rsidRDefault="00E50D34">
      <w:pPr>
        <w:rPr>
          <w:lang w:val="sk-SK"/>
        </w:rPr>
      </w:pPr>
    </w:p>
    <w:p w14:paraId="2F718681" w14:textId="77777777" w:rsidR="00E50D34" w:rsidRDefault="00E50D34">
      <w:pPr>
        <w:rPr>
          <w:lang w:val="sk-SK"/>
        </w:rPr>
      </w:pPr>
    </w:p>
    <w:p w14:paraId="45EAE081" w14:textId="77777777" w:rsidR="00E50D34" w:rsidRDefault="00E50D34">
      <w:pPr>
        <w:rPr>
          <w:lang w:val="sk-SK"/>
        </w:rPr>
      </w:pPr>
    </w:p>
    <w:p w14:paraId="287C4C51" w14:textId="77777777" w:rsidR="00E50D34" w:rsidRDefault="00E50D34">
      <w:pPr>
        <w:rPr>
          <w:lang w:val="sk-SK"/>
        </w:rPr>
      </w:pPr>
    </w:p>
    <w:p w14:paraId="66986379" w14:textId="77777777" w:rsidR="00E50D34" w:rsidRDefault="00E50D34">
      <w:pPr>
        <w:rPr>
          <w:lang w:val="sk-SK"/>
        </w:rPr>
      </w:pPr>
    </w:p>
    <w:p w14:paraId="7DFA84C8" w14:textId="77777777" w:rsidR="00E50D34" w:rsidRDefault="00E50D34">
      <w:pPr>
        <w:rPr>
          <w:lang w:val="sk-SK"/>
        </w:rPr>
      </w:pPr>
    </w:p>
    <w:p w14:paraId="336389CF" w14:textId="77777777" w:rsidR="00E50D34" w:rsidRDefault="00E50D34">
      <w:pPr>
        <w:rPr>
          <w:lang w:val="sk-SK"/>
        </w:rPr>
      </w:pPr>
    </w:p>
    <w:p w14:paraId="07221F4E" w14:textId="77777777" w:rsidR="00E50D34" w:rsidRDefault="00E50D34">
      <w:pPr>
        <w:rPr>
          <w:lang w:val="sk-SK"/>
        </w:rPr>
      </w:pPr>
    </w:p>
    <w:p w14:paraId="7AFD4709" w14:textId="77777777" w:rsidR="00E50D34" w:rsidRDefault="00E50D34">
      <w:pPr>
        <w:rPr>
          <w:lang w:val="sk-SK"/>
        </w:rPr>
      </w:pPr>
    </w:p>
    <w:p w14:paraId="184EA238" w14:textId="77777777" w:rsidR="00E50D34" w:rsidRDefault="00E50D34">
      <w:pPr>
        <w:rPr>
          <w:lang w:val="sk-SK"/>
        </w:rPr>
      </w:pPr>
    </w:p>
    <w:p w14:paraId="18CCC677" w14:textId="77777777" w:rsidR="00E50D34" w:rsidRDefault="00E50D34">
      <w:pPr>
        <w:rPr>
          <w:lang w:val="sk-SK"/>
        </w:rPr>
      </w:pPr>
    </w:p>
    <w:p w14:paraId="627280BD" w14:textId="77777777" w:rsidR="00E50D34" w:rsidRDefault="00E50D34">
      <w:pPr>
        <w:rPr>
          <w:lang w:val="sk-SK"/>
        </w:rPr>
      </w:pPr>
    </w:p>
    <w:p w14:paraId="6B372556" w14:textId="77777777" w:rsidR="00E50D34" w:rsidRDefault="00E50D34">
      <w:pPr>
        <w:rPr>
          <w:lang w:val="sk-SK"/>
        </w:rPr>
      </w:pPr>
    </w:p>
    <w:p w14:paraId="46901C4E" w14:textId="77777777" w:rsidR="00E50D34" w:rsidRDefault="00E50D34">
      <w:pPr>
        <w:rPr>
          <w:lang w:val="sk-SK"/>
        </w:rPr>
      </w:pPr>
    </w:p>
    <w:p w14:paraId="4BC73EBD" w14:textId="4AC9CF17" w:rsidR="00DC6D74" w:rsidRPr="00DC6D74" w:rsidRDefault="00DC6D74" w:rsidP="00DC6D74">
      <w:pPr>
        <w:pStyle w:val="Nadpis2"/>
        <w:spacing w:before="0" w:after="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DC6D74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</w:t>
      </w:r>
      <w:bookmarkStart w:id="8" w:name="_Hlk208571794"/>
      <w:r w:rsidRPr="00DC6D74">
        <w:rPr>
          <w:rFonts w:asciiTheme="majorHAnsi" w:hAnsiTheme="majorHAnsi" w:cstheme="majorHAnsi"/>
          <w:b/>
          <w:sz w:val="28"/>
          <w:szCs w:val="28"/>
          <w:lang w:val="sk-SK"/>
        </w:rPr>
        <w:t>Košeľa s krátkym rukávom</w:t>
      </w:r>
      <w:bookmarkEnd w:id="8"/>
    </w:p>
    <w:p w14:paraId="35BEC11C" w14:textId="77777777" w:rsidR="00DC6D74" w:rsidRPr="00A23DA1" w:rsidRDefault="00DC6D74" w:rsidP="00DC6D74">
      <w:pPr>
        <w:pStyle w:val="Nadpis3"/>
        <w:spacing w:before="0" w:after="0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>A. Technický nákres výrobku s kótovaním jednotlivých častí (grafický vizuál)</w:t>
      </w:r>
      <w:r w:rsidRPr="00A23DA1">
        <w:rPr>
          <w:rFonts w:asciiTheme="majorHAnsi" w:hAnsiTheme="majorHAnsi" w:cstheme="majorHAnsi"/>
          <w:noProof/>
          <w:sz w:val="24"/>
          <w:szCs w:val="24"/>
          <w:lang w:val="sk-SK"/>
        </w:rPr>
        <w:drawing>
          <wp:anchor distT="114300" distB="114300" distL="114300" distR="114300" simplePos="0" relativeHeight="251659264" behindDoc="0" locked="0" layoutInCell="1" hidden="0" allowOverlap="1" wp14:anchorId="216CBC96" wp14:editId="712FFA8D">
            <wp:simplePos x="0" y="0"/>
            <wp:positionH relativeFrom="column">
              <wp:posOffset>1</wp:posOffset>
            </wp:positionH>
            <wp:positionV relativeFrom="paragraph">
              <wp:posOffset>885825</wp:posOffset>
            </wp:positionV>
            <wp:extent cx="4315698" cy="6100763"/>
            <wp:effectExtent l="0" t="0" r="0" b="0"/>
            <wp:wrapTopAndBottom distT="114300" distB="114300"/>
            <wp:docPr id="183892524" name="image2.png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92524" name="image2.png" descr="Obrázok, na ktorom je text, ošatenie, rukáv, móda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5698" cy="61007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A23DA1">
        <w:rPr>
          <w:rFonts w:asciiTheme="majorHAnsi" w:hAnsiTheme="majorHAnsi" w:cstheme="majorHAnsi"/>
          <w:noProof/>
          <w:sz w:val="24"/>
          <w:szCs w:val="24"/>
          <w:lang w:val="sk-SK"/>
        </w:rPr>
        <w:drawing>
          <wp:anchor distT="114300" distB="114300" distL="114300" distR="114300" simplePos="0" relativeHeight="251660288" behindDoc="0" locked="0" layoutInCell="1" hidden="0" allowOverlap="1" wp14:anchorId="7B093749" wp14:editId="1D4047CA">
            <wp:simplePos x="0" y="0"/>
            <wp:positionH relativeFrom="column">
              <wp:posOffset>47626</wp:posOffset>
            </wp:positionH>
            <wp:positionV relativeFrom="paragraph">
              <wp:posOffset>6991350</wp:posOffset>
            </wp:positionV>
            <wp:extent cx="1643063" cy="887254"/>
            <wp:effectExtent l="0" t="0" r="0" b="0"/>
            <wp:wrapTopAndBottom distT="114300" distB="114300"/>
            <wp:docPr id="777580819" name="image3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580819" name="image3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20330F3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lastRenderedPageBreak/>
        <w:drawing>
          <wp:inline distT="114300" distB="114300" distL="114300" distR="114300" wp14:anchorId="70521589" wp14:editId="460EC4C2">
            <wp:extent cx="5117522" cy="7234238"/>
            <wp:effectExtent l="0" t="0" r="0" b="0"/>
            <wp:docPr id="1179994401" name="image1.png" descr="Obrázok, na ktorom je text, diagram, náčrt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994401" name="image1.png" descr="Obrázok, na ktorom je text, diagram, náčrt, kresba&#10;&#10;Obsah vygenerovaný pomocou AI môže byť nesprávny.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17522" cy="72342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F79DC0D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64DC5019" wp14:editId="3F9F1F0B">
            <wp:extent cx="1643063" cy="887254"/>
            <wp:effectExtent l="0" t="0" r="0" b="0"/>
            <wp:docPr id="389448090" name="image3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448090" name="image3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FBCFA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5759963A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22E50C22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480F4A38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A23DA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0D9F2655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56533D9B" w14:textId="77777777" w:rsidR="00DC6D74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Košeľa s krátkym rukávom zo zmesovej tkaniny 74% BA, 24% PAD, 2% </w:t>
      </w:r>
      <w:proofErr w:type="spellStart"/>
      <w:r w:rsidRPr="00A23DA1">
        <w:rPr>
          <w:rFonts w:asciiTheme="majorHAnsi" w:hAnsiTheme="majorHAnsi" w:cstheme="majorHAnsi"/>
          <w:lang w:val="sk-SK"/>
        </w:rPr>
        <w:t>Elastan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vo farbe </w:t>
      </w:r>
      <w:proofErr w:type="spellStart"/>
      <w:r w:rsidRPr="00A23DA1">
        <w:rPr>
          <w:rFonts w:asciiTheme="majorHAnsi" w:hAnsiTheme="majorHAnsi" w:cstheme="majorHAnsi"/>
          <w:lang w:val="sk-SK"/>
        </w:rPr>
        <w:t>Pantone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19-3943TCX, mierne zúžená v páse, zapínaná na gombíky s jednoduchou légou.</w:t>
      </w:r>
      <w:r w:rsidRPr="00A23DA1">
        <w:rPr>
          <w:rFonts w:asciiTheme="majorHAnsi" w:hAnsiTheme="majorHAnsi" w:cstheme="majorHAnsi"/>
          <w:lang w:val="sk-SK"/>
        </w:rPr>
        <w:br/>
        <w:t xml:space="preserve">Golier s tvrdou výstužou dĺžka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7 cm. Výška stojačiku 3,5 cm. V stojačiku 1 gombík na zapínanie. Stojačik je ukončený </w:t>
      </w:r>
      <w:proofErr w:type="spellStart"/>
      <w:r w:rsidRPr="00A23DA1">
        <w:rPr>
          <w:rFonts w:asciiTheme="majorHAnsi" w:hAnsiTheme="majorHAnsi" w:cstheme="majorHAnsi"/>
          <w:lang w:val="sk-SK"/>
        </w:rPr>
        <w:t>okruhlinkou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. Na spodnej časti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goliera cca 4 cm od bočného kraja a cca 1 cm od spodného okraja našitý gombík s priemerom cca 0,8 cm. Vo švíku stojačiku ( predný diel) cca 5 cm od kraja stojačiku všitá </w:t>
      </w:r>
      <w:proofErr w:type="spellStart"/>
      <w:r w:rsidRPr="00A23DA1">
        <w:rPr>
          <w:rFonts w:asciiTheme="majorHAnsi" w:hAnsiTheme="majorHAnsi" w:cstheme="majorHAnsi"/>
          <w:lang w:val="sk-SK"/>
        </w:rPr>
        <w:t>šlupka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s dĺžkou cca 1,5 cm (slúži na pevné uchytenie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goliera) Jednoduchá léga zapínaná na gombíky. Dierky vo farbe základného materiálu. Gombíky </w:t>
      </w:r>
      <w:proofErr w:type="spellStart"/>
      <w:r w:rsidRPr="00A23DA1">
        <w:rPr>
          <w:rFonts w:asciiTheme="majorHAnsi" w:hAnsiTheme="majorHAnsi" w:cstheme="majorHAnsi"/>
          <w:lang w:val="sk-SK"/>
        </w:rPr>
        <w:t>tm.modré</w:t>
      </w:r>
      <w:proofErr w:type="spellEnd"/>
      <w:r w:rsidRPr="00A23DA1">
        <w:rPr>
          <w:rFonts w:asciiTheme="majorHAnsi" w:hAnsiTheme="majorHAnsi" w:cstheme="majorHAnsi"/>
          <w:lang w:val="sk-SK"/>
        </w:rPr>
        <w:t>, veľkosť gombíka cca 1,1 cm. 1. dierka na lége 5 cm od stojačika. Rozpätie ďalších dierok cca 8 cm. Počet dierok na lége min.7.</w:t>
      </w:r>
    </w:p>
    <w:p w14:paraId="2D8E3225" w14:textId="526F373A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Rukávy hlavicové, krátky rukáv, ukončený manžetou. Šírka manžety je cca 3 cm. Na </w:t>
      </w:r>
      <w:proofErr w:type="spellStart"/>
      <w:r w:rsidRPr="00A23DA1">
        <w:rPr>
          <w:rFonts w:asciiTheme="majorHAnsi" w:hAnsiTheme="majorHAnsi" w:cstheme="majorHAnsi"/>
          <w:lang w:val="sk-SK"/>
        </w:rPr>
        <w:t>ľavom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rukáve cca 9 cm od stredu hlavice našitý suchý zips LOOP v tvare znaku kruh s priemerom cca 10 cm, (viď. obrázok 2 v bode G ) na pravom rukáve cca 9 cm od stredu hlavice našitý suchý zips LOOP v tvare hodnosti cca 10 cm x 7,5 cm </w:t>
      </w:r>
    </w:p>
    <w:p w14:paraId="6057F6F3" w14:textId="77777777" w:rsidR="00DC6D74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(</w:t>
      </w:r>
      <w:proofErr w:type="spellStart"/>
      <w:r w:rsidRPr="00A23DA1">
        <w:rPr>
          <w:rFonts w:asciiTheme="majorHAnsi" w:hAnsiTheme="majorHAnsi" w:cstheme="majorHAnsi"/>
          <w:lang w:val="sk-SK"/>
        </w:rPr>
        <w:t>viď.pomocný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obrázok  1 v bode G).</w:t>
      </w:r>
    </w:p>
    <w:p w14:paraId="43266FD0" w14:textId="29A9B12E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Na </w:t>
      </w:r>
      <w:proofErr w:type="spellStart"/>
      <w:r w:rsidRPr="00A23DA1">
        <w:rPr>
          <w:rFonts w:asciiTheme="majorHAnsi" w:hAnsiTheme="majorHAnsi" w:cstheme="majorHAnsi"/>
          <w:lang w:val="sk-SK"/>
        </w:rPr>
        <w:t>polpredku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košele ľavá a pravá strana nakladané vrecká s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a tvarovanou príklopkou veľkosť vrecka- cca 12,5 cm x 14 cm /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veľkosť preloženia cca 1 cm, v strede príklopky vyšitá dierka, zapínanie na  </w:t>
      </w:r>
      <w:proofErr w:type="spellStart"/>
      <w:r w:rsidRPr="00A23DA1">
        <w:rPr>
          <w:rFonts w:asciiTheme="majorHAnsi" w:hAnsiTheme="majorHAnsi" w:cstheme="majorHAnsi"/>
          <w:lang w:val="sk-SK"/>
        </w:rPr>
        <w:t>tm.modrý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gombík veľkosť cca 1,1 cm. Nad príklopkami vreciek našitá bielo-červená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dvojvýpustka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/ 0,5 cm biela farba, 0,5 cm červená farba/ dĺžka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dvojvýpustky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12,5 cm. Farebné odtiene pre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A23DA1">
        <w:rPr>
          <w:rFonts w:asciiTheme="majorHAnsi" w:hAnsiTheme="majorHAnsi" w:cstheme="majorHAnsi"/>
          <w:lang w:val="sk-SK"/>
        </w:rPr>
        <w:t>White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A23DA1">
        <w:rPr>
          <w:rFonts w:asciiTheme="majorHAnsi" w:hAnsiTheme="majorHAnsi" w:cstheme="majorHAnsi"/>
          <w:lang w:val="sk-SK"/>
        </w:rPr>
        <w:t>Red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32 C /Na ľavej strane </w:t>
      </w:r>
      <w:proofErr w:type="spellStart"/>
      <w:r w:rsidRPr="00A23DA1">
        <w:rPr>
          <w:rFonts w:asciiTheme="majorHAnsi" w:hAnsiTheme="majorHAnsi" w:cstheme="majorHAnsi"/>
          <w:lang w:val="sk-SK"/>
        </w:rPr>
        <w:t>polpredku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nad vreckom našitý suchý zips vo veľkosti 3 cm x 2 cm pre IČ (</w:t>
      </w:r>
      <w:proofErr w:type="spellStart"/>
      <w:r w:rsidRPr="00A23DA1">
        <w:rPr>
          <w:rFonts w:asciiTheme="majorHAnsi" w:hAnsiTheme="majorHAnsi" w:cstheme="majorHAnsi"/>
          <w:lang w:val="sk-SK"/>
        </w:rPr>
        <w:t>viď.pomocný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obrázok 3 v bode G).</w:t>
      </w:r>
      <w:r w:rsidRPr="00A23DA1">
        <w:rPr>
          <w:rFonts w:asciiTheme="majorHAnsi" w:hAnsiTheme="majorHAnsi" w:cstheme="majorHAnsi"/>
          <w:lang w:val="sk-SK"/>
        </w:rPr>
        <w:br/>
        <w:t xml:space="preserve">Zadný diel s oblúkovým sedlom. Šírka sedla v strede cca 8 cm  sedlo je ukončené našitou bielo-červenou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dvojvýpustkou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/šírka 0,5 cm biela, 0,5 cm červená farba). Farebné odtiene pre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A23DA1">
        <w:rPr>
          <w:rFonts w:asciiTheme="majorHAnsi" w:hAnsiTheme="majorHAnsi" w:cstheme="majorHAnsi"/>
          <w:lang w:val="sk-SK"/>
        </w:rPr>
        <w:t>White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A23DA1">
        <w:rPr>
          <w:rFonts w:asciiTheme="majorHAnsi" w:hAnsiTheme="majorHAnsi" w:cstheme="majorHAnsi"/>
          <w:lang w:val="sk-SK"/>
        </w:rPr>
        <w:t>Red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32 C /. Výpustka je ukončená od stredu hlavice rukáva cca 11 cm  v zadnom prieramku . Zadný diel s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v strede pod sedlom. /šírka prekladu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je cca 2 cm. Dolný kraj košele je tvarovaný.</w:t>
      </w:r>
    </w:p>
    <w:p w14:paraId="349C4525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Štepovanie košele 0,5 cm / manžety, golier, dolný kraj / bočný diel košele a rukáv zošívanie </w:t>
      </w:r>
      <w:proofErr w:type="spellStart"/>
      <w:r w:rsidRPr="00A23DA1">
        <w:rPr>
          <w:rFonts w:asciiTheme="majorHAnsi" w:hAnsiTheme="majorHAnsi" w:cstheme="majorHAnsi"/>
          <w:lang w:val="sk-SK"/>
        </w:rPr>
        <w:t>dvojštepom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. Stojačik, sedlo, spodný rázporok, vrchný rázporok štepovanie na 0,1 </w:t>
      </w:r>
      <w:proofErr w:type="spellStart"/>
      <w:r w:rsidRPr="00A23DA1">
        <w:rPr>
          <w:rFonts w:asciiTheme="majorHAnsi" w:hAnsiTheme="majorHAnsi" w:cstheme="majorHAnsi"/>
          <w:lang w:val="sk-SK"/>
        </w:rPr>
        <w:t>cm.Všetky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štepy vo farbe materiálu. Všetky suché zipsy majú zaoblené hrany.</w:t>
      </w:r>
    </w:p>
    <w:p w14:paraId="6A157A53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Rozdiely pre košeľu ženy: zapínanie légy je riešené na dámsku stranu a strih prispôsobený dámskej postave.</w:t>
      </w:r>
    </w:p>
    <w:p w14:paraId="5502B2D8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</w:p>
    <w:p w14:paraId="6393E980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</w:p>
    <w:p w14:paraId="3C71B5F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715E4567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899729C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1CE9D9E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E81932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BF760CA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C48F782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64BECB3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9C46AE4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lastRenderedPageBreak/>
        <w:t>C. Špecifikácia materiálu:</w:t>
      </w:r>
    </w:p>
    <w:p w14:paraId="1F457AD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tbl>
      <w:tblPr>
        <w:tblW w:w="87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977"/>
        <w:gridCol w:w="1743"/>
        <w:gridCol w:w="2610"/>
        <w:gridCol w:w="2400"/>
      </w:tblGrid>
      <w:tr w:rsidR="00C17DD5" w:rsidRPr="00A23DA1" w14:paraId="579D5A52" w14:textId="77777777" w:rsidTr="00C11E92">
        <w:trPr>
          <w:trHeight w:val="525"/>
        </w:trPr>
        <w:tc>
          <w:tcPr>
            <w:tcW w:w="1977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85F43A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78F72D68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PANTONE 19-3943TCX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95F4E7" w14:textId="75915AF3" w:rsidR="00C17DD5" w:rsidRPr="00550A33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550A33">
              <w:rPr>
                <w:rFonts w:asciiTheme="majorHAnsi" w:hAnsiTheme="majorHAnsi" w:cstheme="majorHAnsi"/>
                <w:bCs/>
              </w:rPr>
              <w:t xml:space="preserve">ISO </w:t>
            </w:r>
            <w:proofErr w:type="gramStart"/>
            <w:r w:rsidRPr="00550A33">
              <w:rPr>
                <w:rFonts w:asciiTheme="majorHAnsi" w:hAnsiTheme="majorHAnsi" w:cstheme="majorHAnsi"/>
                <w:bCs/>
              </w:rPr>
              <w:t>105-J03</w:t>
            </w:r>
            <w:proofErr w:type="gramEnd"/>
            <w:r w:rsidRPr="00550A33">
              <w:rPr>
                <w:rFonts w:asciiTheme="majorHAnsi" w:hAnsiTheme="majorHAnsi" w:cstheme="majorHAnsi"/>
                <w:bCs/>
              </w:rPr>
              <w:t>:2009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12127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A23DA1">
              <w:rPr>
                <w:rFonts w:asciiTheme="majorHAnsi" w:hAnsiTheme="majorHAnsi" w:cstheme="majorHAnsi"/>
                <w:bCs/>
                <w:lang w:val="sk-SK"/>
              </w:rPr>
              <w:t>rovnica CMC≤ 1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C1A9D7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</w:tr>
      <w:tr w:rsidR="00C17DD5" w:rsidRPr="00A23DA1" w14:paraId="5F60F4C8" w14:textId="77777777" w:rsidTr="00C11E92">
        <w:trPr>
          <w:trHeight w:val="525"/>
        </w:trPr>
        <w:tc>
          <w:tcPr>
            <w:tcW w:w="197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9EE4FD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C398A6" w14:textId="19F94932" w:rsidR="00C17DD5" w:rsidRPr="00550A33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550A33">
              <w:rPr>
                <w:rFonts w:asciiTheme="majorHAnsi" w:hAnsiTheme="majorHAnsi" w:cstheme="majorHAnsi"/>
                <w:bCs/>
              </w:rPr>
              <w:t>CIE 015:2018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C3F0E0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lang w:val="sk-SK"/>
              </w:rPr>
            </w:pPr>
            <w:r w:rsidRPr="00A23DA1">
              <w:rPr>
                <w:rFonts w:asciiTheme="majorHAnsi" w:hAnsiTheme="majorHAnsi" w:cstheme="majorHAnsi"/>
                <w:bCs/>
                <w:lang w:val="sk-SK"/>
              </w:rPr>
              <w:t xml:space="preserve">Index </w:t>
            </w:r>
            <w:proofErr w:type="spellStart"/>
            <w:r w:rsidRPr="00A23DA1">
              <w:rPr>
                <w:rFonts w:asciiTheme="majorHAnsi" w:hAnsiTheme="majorHAnsi" w:cstheme="majorHAnsi"/>
                <w:bCs/>
                <w:lang w:val="sk-SK"/>
              </w:rPr>
              <w:t>metamérie</w:t>
            </w:r>
            <w:proofErr w:type="spellEnd"/>
            <w:r w:rsidRPr="00A23DA1">
              <w:rPr>
                <w:rFonts w:asciiTheme="majorHAnsi" w:hAnsiTheme="majorHAnsi" w:cstheme="majorHAnsi"/>
                <w:bCs/>
                <w:lang w:val="sk-SK"/>
              </w:rPr>
              <w:t xml:space="preserve"> ≤ 1,5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FC6950" w14:textId="77777777" w:rsidR="00C17DD5" w:rsidRPr="00A23DA1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</w:tr>
      <w:tr w:rsidR="00DC6D74" w:rsidRPr="00A23DA1" w14:paraId="6331F9BF" w14:textId="77777777" w:rsidTr="00C11E92">
        <w:trPr>
          <w:trHeight w:val="48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9B8AE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Technický detail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B94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Osnova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F1DBD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Útok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8BFB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Tolerancia</w:t>
            </w:r>
          </w:p>
        </w:tc>
      </w:tr>
      <w:tr w:rsidR="00DC6D74" w:rsidRPr="00A23DA1" w14:paraId="30A0DA00" w14:textId="77777777" w:rsidTr="00C11E92">
        <w:trPr>
          <w:trHeight w:val="52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47032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4FF4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 xml:space="preserve">74% </w:t>
            </w:r>
            <w:proofErr w:type="spellStart"/>
            <w:r w:rsidRPr="00A23DA1">
              <w:rPr>
                <w:rFonts w:asciiTheme="majorHAnsi" w:hAnsiTheme="majorHAnsi" w:cstheme="majorHAnsi"/>
                <w:lang w:val="sk-SK"/>
              </w:rPr>
              <w:t>Cotton</w:t>
            </w:r>
            <w:proofErr w:type="spellEnd"/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69D1E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 xml:space="preserve">24% PAD / 2% </w:t>
            </w:r>
            <w:proofErr w:type="spellStart"/>
            <w:r w:rsidRPr="00A23DA1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A69B4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27BFCF82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8039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Jemnosť (NE)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0ED70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100/2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5B13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0FF89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10 %</w:t>
            </w:r>
          </w:p>
        </w:tc>
      </w:tr>
      <w:tr w:rsidR="00DC6D74" w:rsidRPr="00A23DA1" w14:paraId="44C3BF85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8879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Jemnosť (</w:t>
            </w: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tex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29F9F7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6/2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B508D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5.8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2223C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3AAFF320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9721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Dostava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 xml:space="preserve"> (cm)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EF7FC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5054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2A8396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3 %</w:t>
            </w:r>
          </w:p>
        </w:tc>
      </w:tr>
      <w:tr w:rsidR="001C465D" w:rsidRPr="001C465D" w14:paraId="734230A2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0EEC05" w14:textId="77777777" w:rsidR="00DC6D74" w:rsidRPr="001C465D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1C465D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Šírka (cm)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8123AD" w14:textId="77777777" w:rsidR="00DC6D74" w:rsidRPr="001C465D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1C465D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4295F7" w14:textId="77777777" w:rsidR="00DC6D74" w:rsidRPr="001C465D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7FF0B6" w14:textId="77777777" w:rsidR="00DC6D74" w:rsidRPr="001C465D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1C465D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150/148 ±</w:t>
            </w:r>
          </w:p>
        </w:tc>
      </w:tr>
      <w:tr w:rsidR="00DC6D74" w:rsidRPr="00A23DA1" w14:paraId="1B04A7EE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50B1B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Hmotnosť (g/m²)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BF4EF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106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443E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23807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5 %</w:t>
            </w:r>
          </w:p>
        </w:tc>
      </w:tr>
      <w:tr w:rsidR="00DC6D74" w:rsidRPr="00A23DA1" w14:paraId="2F5F30A1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AB269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Hmotnosť (g/</w:t>
            </w: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lfm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4FDA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159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B38E0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5BF8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10E21211" w14:textId="77777777" w:rsidTr="00C11E92">
        <w:trPr>
          <w:trHeight w:val="52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D9640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Rozmerová stálosť (%)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DF75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9A4E2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-2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B55DF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0,5 až -2 %</w:t>
            </w:r>
          </w:p>
        </w:tc>
      </w:tr>
      <w:tr w:rsidR="00DC6D74" w:rsidRPr="00A23DA1" w14:paraId="3305619B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DBC10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Posun nití (mm)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894C3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3D9A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5F9C8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do 5 mm</w:t>
            </w:r>
          </w:p>
        </w:tc>
      </w:tr>
      <w:tr w:rsidR="00DC6D74" w:rsidRPr="00A23DA1" w14:paraId="0F67EC55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7E3A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Pevnosť (N)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9217C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A7931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300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3037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min 200 N</w:t>
            </w:r>
          </w:p>
        </w:tc>
      </w:tr>
    </w:tbl>
    <w:p w14:paraId="20E22A1C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tbl>
      <w:tblPr>
        <w:tblW w:w="87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160"/>
        <w:gridCol w:w="3075"/>
        <w:gridCol w:w="3495"/>
      </w:tblGrid>
      <w:tr w:rsidR="00DC6D74" w:rsidRPr="00A23DA1" w14:paraId="72D9E4EB" w14:textId="77777777" w:rsidTr="00C11E92">
        <w:trPr>
          <w:trHeight w:val="48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76349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FAREBNA STÁLOSŤ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CD269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4ECB4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C6D74" w:rsidRPr="00A23DA1" w14:paraId="077583B9" w14:textId="77777777" w:rsidTr="00C11E92">
        <w:trPr>
          <w:trHeight w:val="48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30020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Test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CBC88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Zapustenie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D7A22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Zmena</w:t>
            </w:r>
          </w:p>
        </w:tc>
      </w:tr>
      <w:tr w:rsidR="00DC6D74" w:rsidRPr="00A23DA1" w14:paraId="652CB43A" w14:textId="77777777" w:rsidTr="00C11E92">
        <w:trPr>
          <w:trHeight w:val="525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4B0ED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prania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856EF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FF45F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</w:t>
            </w:r>
          </w:p>
        </w:tc>
      </w:tr>
      <w:tr w:rsidR="00DC6D74" w:rsidRPr="00A23DA1" w14:paraId="7EDD012C" w14:textId="77777777" w:rsidTr="00C11E92">
        <w:trPr>
          <w:trHeight w:val="33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0B138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potu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F9D31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236B6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 – 5</w:t>
            </w:r>
          </w:p>
        </w:tc>
      </w:tr>
      <w:tr w:rsidR="00DC6D74" w:rsidRPr="00A23DA1" w14:paraId="02B08997" w14:textId="77777777" w:rsidTr="00C11E92">
        <w:trPr>
          <w:trHeight w:val="33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82E73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Stálosť oderu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E5C3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 – 4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556FD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-</w:t>
            </w:r>
          </w:p>
        </w:tc>
      </w:tr>
      <w:tr w:rsidR="00DC6D74" w:rsidRPr="00A23DA1" w14:paraId="3EE1F201" w14:textId="77777777" w:rsidTr="00C11E92">
        <w:trPr>
          <w:trHeight w:val="525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B0A5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Vzhľad po praní (AATCC 124)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8BD6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B78E7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7D0DEAB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br/>
      </w:r>
      <w:r w:rsidRPr="00A23DA1">
        <w:rPr>
          <w:rFonts w:asciiTheme="majorHAnsi" w:hAnsiTheme="majorHAnsi" w:cstheme="majorHAnsi"/>
          <w:b/>
          <w:lang w:val="sk-SK"/>
        </w:rPr>
        <w:t>Úprava:</w:t>
      </w:r>
      <w:r w:rsidRPr="00A23DA1">
        <w:rPr>
          <w:rFonts w:asciiTheme="majorHAnsi" w:hAnsiTheme="majorHAnsi" w:cstheme="majorHAnsi"/>
          <w:lang w:val="sk-SK"/>
        </w:rPr>
        <w:t xml:space="preserve"> SOFT</w:t>
      </w:r>
    </w:p>
    <w:p w14:paraId="19F2BDA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Normy:</w:t>
      </w:r>
      <w:r w:rsidRPr="00A23DA1">
        <w:rPr>
          <w:rFonts w:asciiTheme="majorHAnsi" w:hAnsiTheme="majorHAnsi" w:cstheme="majorHAnsi"/>
          <w:lang w:val="sk-SK"/>
        </w:rPr>
        <w:t xml:space="preserve"> EN ISO 2060, EN ISO 1049-2, EN ISO 12127, EN ISO 6330, EN ISO 13936-2, EN ISO 13934-1</w:t>
      </w:r>
    </w:p>
    <w:p w14:paraId="1062B904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6607FE8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F17BCA0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CAC1BB2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lastRenderedPageBreak/>
        <w:t>D. Konfekčné veľkosti:</w:t>
      </w:r>
    </w:p>
    <w:p w14:paraId="31AF3FC6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B2E6D0B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Muži:</w:t>
      </w:r>
    </w:p>
    <w:tbl>
      <w:tblPr>
        <w:tblW w:w="88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525"/>
        <w:gridCol w:w="495"/>
        <w:gridCol w:w="510"/>
        <w:gridCol w:w="510"/>
        <w:gridCol w:w="510"/>
        <w:gridCol w:w="495"/>
        <w:gridCol w:w="510"/>
        <w:gridCol w:w="510"/>
        <w:gridCol w:w="510"/>
        <w:gridCol w:w="495"/>
        <w:gridCol w:w="510"/>
        <w:gridCol w:w="510"/>
        <w:gridCol w:w="510"/>
        <w:gridCol w:w="495"/>
        <w:gridCol w:w="510"/>
      </w:tblGrid>
      <w:tr w:rsidR="00DC6D74" w:rsidRPr="00A23DA1" w14:paraId="5BBDB416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19F7D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46D45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4C0B0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4F0E8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37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EE85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731C5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13F1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1374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41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704C2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26EB5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43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1FE4D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9E8D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863B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A37F3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47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547C6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348AC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49</w:t>
            </w:r>
          </w:p>
        </w:tc>
      </w:tr>
      <w:tr w:rsidR="00DC6D74" w:rsidRPr="00A23DA1" w14:paraId="6176C0B2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B2932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C2F20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CB508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DE2DE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93DA5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2C63A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F8811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7C63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7CA8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21130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E2DA5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DE1D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2A53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83C8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97FC5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B8468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2A561304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CB5F1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0B6A1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2D14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5426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5AB60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06AFB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90ED8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F453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3E613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25559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51B2C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43B72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D57A7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C78B9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70,5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42ABF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CD197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65517168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2449C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305D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7AD0D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A9AA7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FD1DC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6B21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EA79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D01F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545A1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103A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A9073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87DF6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1E19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8709E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302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CA920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006B9E18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78929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9BEB8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A7FAA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48B99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05C0E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C579E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E1E6D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E6267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20009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17,4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C3113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17,9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77866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6CE6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DC535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7564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3E7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3578E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20,9</w:t>
            </w:r>
          </w:p>
        </w:tc>
      </w:tr>
      <w:tr w:rsidR="00DC6D74" w:rsidRPr="00A23DA1" w14:paraId="25AE80A9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9CBB5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dľžka</w:t>
            </w:r>
            <w:proofErr w:type="spellEnd"/>
          </w:p>
          <w:p w14:paraId="06CBAA1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rukáva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47E2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BFCB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EFD3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9D76E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E7598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617E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45CA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F22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5C70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55E2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EF8FE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70DA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7A45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C813E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B0D38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25</w:t>
            </w:r>
          </w:p>
        </w:tc>
      </w:tr>
    </w:tbl>
    <w:p w14:paraId="328A9ED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0AFCC14E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D9071FA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Ženy:</w:t>
      </w:r>
    </w:p>
    <w:tbl>
      <w:tblPr>
        <w:tblW w:w="88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25"/>
        <w:gridCol w:w="585"/>
        <w:gridCol w:w="600"/>
        <w:gridCol w:w="585"/>
        <w:gridCol w:w="585"/>
        <w:gridCol w:w="585"/>
        <w:gridCol w:w="585"/>
        <w:gridCol w:w="600"/>
        <w:gridCol w:w="585"/>
        <w:gridCol w:w="585"/>
        <w:gridCol w:w="585"/>
        <w:gridCol w:w="585"/>
        <w:gridCol w:w="615"/>
      </w:tblGrid>
      <w:tr w:rsidR="00DC6D74" w:rsidRPr="00A23DA1" w14:paraId="1C1D59D6" w14:textId="77777777" w:rsidTr="00C11E92">
        <w:trPr>
          <w:trHeight w:val="315"/>
        </w:trPr>
        <w:tc>
          <w:tcPr>
            <w:tcW w:w="8805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7156D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výšková skupina</w:t>
            </w:r>
          </w:p>
        </w:tc>
      </w:tr>
      <w:tr w:rsidR="00DC6D74" w:rsidRPr="00A23DA1" w14:paraId="3ACE387E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0C378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BA95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04361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9BFDF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6B2FB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3118B6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1E53D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838C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BA1D0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75EA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F6AB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0BB8F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C3563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</w:tr>
      <w:tr w:rsidR="00DC6D74" w:rsidRPr="00A23DA1" w14:paraId="6FF6D050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5A177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F41D91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32F49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DD400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ED64C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3F9D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88345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4CFFA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8111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62,5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B4896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0728F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66,5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BBD77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459F2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72,5</w:t>
            </w:r>
          </w:p>
        </w:tc>
      </w:tr>
      <w:tr w:rsidR="00DC6D74" w:rsidRPr="00A23DA1" w14:paraId="78D3125F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A292A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E1322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4D534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8016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EEA1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DBF29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A3025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CD15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17D05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A197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38B6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B3E16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DB22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</w:t>
            </w:r>
          </w:p>
        </w:tc>
      </w:tr>
      <w:tr w:rsidR="00DC6D74" w:rsidRPr="00A23DA1" w14:paraId="537D7205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74C90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51484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4F3FE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539F3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10DFF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6C194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11EAB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66645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4531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9492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BFE10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28FBA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4ADFE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DC6D74" w:rsidRPr="00A23DA1" w14:paraId="19E7A2AB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8C0B6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9D36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12,3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4AF5B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12,7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03D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EB0C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A140D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40B9C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2380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FBEE6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F555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E4EED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ACA1C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C61A3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16,7</w:t>
            </w:r>
          </w:p>
        </w:tc>
      </w:tr>
      <w:tr w:rsidR="00DC6D74" w:rsidRPr="00A23DA1" w14:paraId="7EFA15AF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583D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dľžka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 xml:space="preserve"> rukáva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4CBC0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D77B2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CF3C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417E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D81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A46DD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17633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45399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BE900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A804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1D1F4A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A299F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</w:tbl>
    <w:p w14:paraId="5B1EE32B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AFDC78E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 xml:space="preserve">E. Značenie výrobku, balenie: </w:t>
      </w:r>
    </w:p>
    <w:p w14:paraId="04DD71C0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E617A16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 zadnom strede je etiketa s veľkostným údajom.</w:t>
      </w:r>
    </w:p>
    <w:p w14:paraId="3C9585B2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 ľavom bočnom šve bude našitá etiketa s nasledujúcimi údajmi:</w:t>
      </w:r>
    </w:p>
    <w:p w14:paraId="4F36C020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Výrobca</w:t>
      </w:r>
    </w:p>
    <w:p w14:paraId="027569E4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Rok výroby</w:t>
      </w:r>
    </w:p>
    <w:p w14:paraId="6D6BF045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Materiálové zloženie </w:t>
      </w:r>
    </w:p>
    <w:p w14:paraId="60ED79DB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Ošetrovacie symboly </w:t>
      </w:r>
    </w:p>
    <w:p w14:paraId="1168C1F8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Veľkosť výrobku</w:t>
      </w:r>
    </w:p>
    <w:p w14:paraId="7AE600C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Hotové košele sú odborne vyžehlené, každá košeľa je zabalená jednotlivo v bežnom </w:t>
      </w:r>
      <w:proofErr w:type="spellStart"/>
      <w:r w:rsidRPr="00A23DA1">
        <w:rPr>
          <w:rFonts w:asciiTheme="majorHAnsi" w:hAnsiTheme="majorHAnsi" w:cstheme="majorHAnsi"/>
          <w:lang w:val="sk-SK"/>
        </w:rPr>
        <w:t>sáčku</w:t>
      </w:r>
      <w:proofErr w:type="spellEnd"/>
      <w:r w:rsidRPr="00A23DA1">
        <w:rPr>
          <w:rFonts w:asciiTheme="majorHAnsi" w:hAnsiTheme="majorHAnsi" w:cstheme="majorHAnsi"/>
          <w:lang w:val="sk-SK"/>
        </w:rPr>
        <w:t>.</w:t>
      </w:r>
    </w:p>
    <w:p w14:paraId="64B919FA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466722B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lastRenderedPageBreak/>
        <w:t>G. Obrazová časť:</w:t>
      </w:r>
    </w:p>
    <w:p w14:paraId="2936B23D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260A71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40F75B3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Protistrana suchý zips v tvare šípky </w:t>
      </w:r>
    </w:p>
    <w:p w14:paraId="6C737E2F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 </w:t>
      </w:r>
    </w:p>
    <w:p w14:paraId="25BCC12B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</w:t>
      </w:r>
      <w:r w:rsidRPr="00A23DA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6FE34B1E" wp14:editId="5676B74C">
            <wp:extent cx="3403600" cy="3740150"/>
            <wp:effectExtent l="0" t="0" r="6350" b="0"/>
            <wp:docPr id="1091027410" name="image5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027410" name="image5.png" descr="Obrázok, na ktorom je slipy&#10;&#10;Obsah vygenerovaný pomocou AI môže byť nesprávny.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4049" cy="37406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4B5E4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</w:t>
      </w:r>
    </w:p>
    <w:p w14:paraId="476C5A21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22CA6E65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4AF9DA54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6E39A6D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Protistrana suchý zips v tvare kruh s priemerom 100 mm</w:t>
      </w:r>
      <w:r w:rsidRPr="00A23DA1">
        <w:rPr>
          <w:rFonts w:asciiTheme="majorHAnsi" w:hAnsiTheme="majorHAnsi" w:cstheme="majorHAnsi"/>
          <w:lang w:val="sk-SK"/>
        </w:rPr>
        <w:tab/>
      </w:r>
    </w:p>
    <w:p w14:paraId="34C2C6F9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2F5806E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lastRenderedPageBreak/>
        <w:drawing>
          <wp:inline distT="114300" distB="114300" distL="114300" distR="114300" wp14:anchorId="24DE8B6B" wp14:editId="2362B155">
            <wp:extent cx="4005263" cy="3319977"/>
            <wp:effectExtent l="0" t="0" r="0" b="0"/>
            <wp:docPr id="577318245" name="image6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318245" name="image6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3319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0E0B49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38D3C5E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2F5C660B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06C38B24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Protistrana suchý zips v tvare obdĺžnik s rozmerom 30 x 20 mm. </w:t>
      </w:r>
    </w:p>
    <w:p w14:paraId="16BDA113" w14:textId="77777777" w:rsidR="00DC6D74" w:rsidRPr="00A23DA1" w:rsidRDefault="00DC6D74" w:rsidP="00DC6D74">
      <w:pPr>
        <w:rPr>
          <w:lang w:val="sk-SK"/>
        </w:rPr>
      </w:pPr>
    </w:p>
    <w:p w14:paraId="03D903D6" w14:textId="77777777" w:rsidR="00DC6D74" w:rsidRPr="00A23DA1" w:rsidRDefault="00DC6D74" w:rsidP="00DC6D74">
      <w:pPr>
        <w:rPr>
          <w:lang w:val="sk-SK"/>
        </w:rPr>
      </w:pPr>
      <w:r w:rsidRPr="00A23DA1">
        <w:rPr>
          <w:noProof/>
          <w:lang w:val="sk-SK"/>
        </w:rPr>
        <w:drawing>
          <wp:inline distT="114300" distB="114300" distL="114300" distR="114300" wp14:anchorId="327B1591" wp14:editId="1C39D1BD">
            <wp:extent cx="4200988" cy="3014663"/>
            <wp:effectExtent l="0" t="0" r="0" b="0"/>
            <wp:docPr id="468016133" name="image4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016133" name="image4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0988" cy="3014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774E97B" w14:textId="77777777" w:rsidR="00DC6D74" w:rsidRPr="00A23DA1" w:rsidRDefault="00DC6D74" w:rsidP="00DC6D74">
      <w:pPr>
        <w:rPr>
          <w:lang w:val="sk-SK"/>
        </w:rPr>
      </w:pPr>
    </w:p>
    <w:p w14:paraId="1B2DEB21" w14:textId="77777777" w:rsidR="00DC6D74" w:rsidRPr="00A23DA1" w:rsidRDefault="00DC6D74" w:rsidP="00DC6D74">
      <w:pPr>
        <w:rPr>
          <w:lang w:val="sk-SK"/>
        </w:rPr>
      </w:pPr>
    </w:p>
    <w:p w14:paraId="4BA2037D" w14:textId="77777777" w:rsidR="00DC6D74" w:rsidRPr="00A23DA1" w:rsidRDefault="00DC6D74" w:rsidP="00DC6D74">
      <w:pPr>
        <w:rPr>
          <w:lang w:val="sk-SK"/>
        </w:rPr>
      </w:pPr>
    </w:p>
    <w:p w14:paraId="0D2575E2" w14:textId="77777777" w:rsidR="00E50D34" w:rsidRDefault="00E50D34">
      <w:pPr>
        <w:rPr>
          <w:lang w:val="sk-SK"/>
        </w:rPr>
      </w:pPr>
    </w:p>
    <w:p w14:paraId="279D1D9D" w14:textId="77777777" w:rsidR="00E50D34" w:rsidRPr="00F30B04" w:rsidRDefault="00E50D34">
      <w:pPr>
        <w:rPr>
          <w:lang w:val="sk-SK"/>
        </w:rPr>
      </w:pPr>
    </w:p>
    <w:sectPr w:rsidR="00E50D34" w:rsidRPr="00F30B0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907C39"/>
    <w:multiLevelType w:val="multilevel"/>
    <w:tmpl w:val="B386B8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ABC1194"/>
    <w:multiLevelType w:val="multilevel"/>
    <w:tmpl w:val="35F43A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22D0408C"/>
    <w:multiLevelType w:val="multilevel"/>
    <w:tmpl w:val="1556F2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2DD02EE"/>
    <w:multiLevelType w:val="multilevel"/>
    <w:tmpl w:val="0A3AB0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F6A35D4"/>
    <w:multiLevelType w:val="multilevel"/>
    <w:tmpl w:val="9D902F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B55776F"/>
    <w:multiLevelType w:val="multilevel"/>
    <w:tmpl w:val="63C025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74974534">
    <w:abstractNumId w:val="1"/>
  </w:num>
  <w:num w:numId="2" w16cid:durableId="1145702811">
    <w:abstractNumId w:val="4"/>
  </w:num>
  <w:num w:numId="3" w16cid:durableId="1000621466">
    <w:abstractNumId w:val="5"/>
  </w:num>
  <w:num w:numId="4" w16cid:durableId="459615612">
    <w:abstractNumId w:val="0"/>
  </w:num>
  <w:num w:numId="5" w16cid:durableId="897469978">
    <w:abstractNumId w:val="2"/>
  </w:num>
  <w:num w:numId="6" w16cid:durableId="172770205">
    <w:abstractNumId w:val="6"/>
  </w:num>
  <w:num w:numId="7" w16cid:durableId="35318967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2D06"/>
    <w:rsid w:val="0008570B"/>
    <w:rsid w:val="00096B1B"/>
    <w:rsid w:val="0015476E"/>
    <w:rsid w:val="00163F30"/>
    <w:rsid w:val="00175587"/>
    <w:rsid w:val="001C465D"/>
    <w:rsid w:val="002134B9"/>
    <w:rsid w:val="00236598"/>
    <w:rsid w:val="00237E94"/>
    <w:rsid w:val="002D54A0"/>
    <w:rsid w:val="002E2D06"/>
    <w:rsid w:val="00311432"/>
    <w:rsid w:val="00550A33"/>
    <w:rsid w:val="005864BF"/>
    <w:rsid w:val="005A69AB"/>
    <w:rsid w:val="00605E9D"/>
    <w:rsid w:val="00625262"/>
    <w:rsid w:val="00662CF5"/>
    <w:rsid w:val="0067606A"/>
    <w:rsid w:val="007A2116"/>
    <w:rsid w:val="008763AB"/>
    <w:rsid w:val="008F476A"/>
    <w:rsid w:val="009374A2"/>
    <w:rsid w:val="00AC74AC"/>
    <w:rsid w:val="00B113A4"/>
    <w:rsid w:val="00B1319E"/>
    <w:rsid w:val="00BF0BAE"/>
    <w:rsid w:val="00C04272"/>
    <w:rsid w:val="00C17DD5"/>
    <w:rsid w:val="00C37F80"/>
    <w:rsid w:val="00C86D2A"/>
    <w:rsid w:val="00C972C6"/>
    <w:rsid w:val="00D713FD"/>
    <w:rsid w:val="00D823B2"/>
    <w:rsid w:val="00DC6D74"/>
    <w:rsid w:val="00E32239"/>
    <w:rsid w:val="00E50D34"/>
    <w:rsid w:val="00E82E78"/>
    <w:rsid w:val="00EB322B"/>
    <w:rsid w:val="00F13201"/>
    <w:rsid w:val="00F30B04"/>
    <w:rsid w:val="00F42DF3"/>
    <w:rsid w:val="00F51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DA10A3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C86D2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C86D2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C86D2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C86D2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C86D2A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C86D2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C86D2A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C86D2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7A21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160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14</Pages>
  <Words>1539</Words>
  <Characters>8775</Characters>
  <Application>Microsoft Office Word</Application>
  <DocSecurity>0</DocSecurity>
  <Lines>73</Lines>
  <Paragraphs>20</Paragraphs>
  <ScaleCrop>false</ScaleCrop>
  <Company/>
  <LinksUpToDate>false</LinksUpToDate>
  <CharactersWithSpaces>10294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Strnádlová Jana, Mgr.</cp:lastModifiedBy>
  <cp:revision>25</cp:revision>
  <dcterms:created xsi:type="dcterms:W3CDTF">2025-08-25T10:57:00Z</dcterms:created>
  <dcterms:modified xsi:type="dcterms:W3CDTF">2025-10-24T08:48:00Z</dcterms:modified>
</cp:coreProperties>
</file>